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7F" w:rsidRDefault="00A30A7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A30A7F" w:rsidRDefault="00A30A7F">
      <w:pPr>
        <w:wordWrap w:val="0"/>
        <w:overflowPunct w:val="0"/>
        <w:autoSpaceDE w:val="0"/>
        <w:autoSpaceDN w:val="0"/>
        <w:spacing w:before="120"/>
        <w:jc w:val="right"/>
      </w:pPr>
      <w:r>
        <w:rPr>
          <w:rFonts w:hint="eastAsia"/>
        </w:rPr>
        <w:t xml:space="preserve">年　　月　　日　</w:t>
      </w:r>
    </w:p>
    <w:p w:rsidR="00A30A7F" w:rsidRDefault="00163FF4">
      <w:pPr>
        <w:wordWrap w:val="0"/>
        <w:overflowPunct w:val="0"/>
        <w:autoSpaceDE w:val="0"/>
        <w:autoSpaceDN w:val="0"/>
        <w:spacing w:before="120" w:after="480"/>
      </w:pPr>
      <w:r>
        <w:rPr>
          <w:rFonts w:hint="eastAsia"/>
        </w:rPr>
        <w:t>（宛先）</w:t>
      </w:r>
      <w:r w:rsidR="00A30A7F">
        <w:rPr>
          <w:rFonts w:hint="eastAsia"/>
        </w:rPr>
        <w:t xml:space="preserve">　津幡町長</w:t>
      </w:r>
    </w:p>
    <w:p w:rsidR="00A30A7F" w:rsidRDefault="00163FF4" w:rsidP="00163FF4">
      <w:pPr>
        <w:overflowPunct w:val="0"/>
        <w:autoSpaceDE w:val="0"/>
        <w:autoSpaceDN w:val="0"/>
        <w:ind w:right="1260" w:firstLineChars="1400" w:firstLine="2940"/>
      </w:pPr>
      <w:r>
        <w:rPr>
          <w:rFonts w:hint="eastAsia"/>
        </w:rPr>
        <w:t>所在地</w:t>
      </w:r>
    </w:p>
    <w:p w:rsidR="00A30A7F" w:rsidRDefault="00A30A7F" w:rsidP="00163FF4">
      <w:pPr>
        <w:overflowPunct w:val="0"/>
        <w:autoSpaceDE w:val="0"/>
        <w:autoSpaceDN w:val="0"/>
        <w:spacing w:before="120"/>
        <w:ind w:right="1260" w:firstLineChars="700" w:firstLine="2940"/>
      </w:pP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</w:p>
    <w:p w:rsidR="00A30A7F" w:rsidRDefault="00A30A7F" w:rsidP="00163FF4">
      <w:pPr>
        <w:overflowPunct w:val="0"/>
        <w:autoSpaceDE w:val="0"/>
        <w:autoSpaceDN w:val="0"/>
        <w:spacing w:before="120"/>
        <w:ind w:right="840" w:firstLineChars="1400" w:firstLine="2940"/>
      </w:pPr>
      <w:r>
        <w:rPr>
          <w:rFonts w:hint="eastAsia"/>
        </w:rPr>
        <w:t>代表者</w:t>
      </w:r>
      <w:r w:rsidR="00163FF4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　　印</w:t>
      </w:r>
    </w:p>
    <w:p w:rsidR="00A30A7F" w:rsidRDefault="00A30A7F">
      <w:pPr>
        <w:wordWrap w:val="0"/>
        <w:overflowPunct w:val="0"/>
        <w:autoSpaceDE w:val="0"/>
        <w:autoSpaceDN w:val="0"/>
        <w:spacing w:before="600" w:after="600"/>
        <w:jc w:val="center"/>
      </w:pPr>
      <w:r>
        <w:rPr>
          <w:rFonts w:hint="eastAsia"/>
        </w:rPr>
        <w:t>津幡町国際見本市等出展促進事業費助成金交付申請書</w:t>
      </w:r>
    </w:p>
    <w:p w:rsidR="00A30A7F" w:rsidRDefault="00A30A7F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津幡町国際見本市等出展促進事業費助成金交付要綱第</w:t>
      </w:r>
      <w:r>
        <w:t>6</w:t>
      </w:r>
      <w:r>
        <w:rPr>
          <w:rFonts w:hint="eastAsia"/>
        </w:rPr>
        <w:t>条の規定に基づき、関係書類を添えて助成金の交付を申請します。</w:t>
      </w:r>
    </w:p>
    <w:p w:rsidR="00A30A7F" w:rsidRDefault="00A30A7F">
      <w:pPr>
        <w:wordWrap w:val="0"/>
        <w:overflowPunct w:val="0"/>
        <w:autoSpaceDE w:val="0"/>
        <w:autoSpaceDN w:val="0"/>
        <w:spacing w:before="240" w:after="240"/>
      </w:pPr>
      <w:r>
        <w:t>1</w:t>
      </w:r>
      <w:r>
        <w:rPr>
          <w:rFonts w:hint="eastAsia"/>
        </w:rPr>
        <w:t xml:space="preserve">　企業の概要</w:t>
      </w:r>
    </w:p>
    <w:tbl>
      <w:tblPr>
        <w:tblW w:w="9052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060"/>
        <w:gridCol w:w="1140"/>
        <w:gridCol w:w="4532"/>
      </w:tblGrid>
      <w:tr w:rsidR="00A30A7F" w:rsidTr="00163FF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20" w:type="dxa"/>
            <w:vAlign w:val="center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7732" w:type="dxa"/>
            <w:gridSpan w:val="3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30A7F" w:rsidTr="00163FF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20" w:type="dxa"/>
            <w:vAlign w:val="center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工場所在地</w:t>
            </w:r>
          </w:p>
        </w:tc>
        <w:tc>
          <w:tcPr>
            <w:tcW w:w="7732" w:type="dxa"/>
            <w:gridSpan w:val="3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30A7F" w:rsidTr="00163FF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20" w:type="dxa"/>
            <w:vAlign w:val="center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060" w:type="dxa"/>
            <w:vAlign w:val="center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140" w:type="dxa"/>
            <w:vAlign w:val="center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4532" w:type="dxa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30A7F" w:rsidTr="00163FF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20" w:type="dxa"/>
            <w:vAlign w:val="center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060" w:type="dxa"/>
            <w:vAlign w:val="center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40" w:type="dxa"/>
            <w:vAlign w:val="center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生産品目</w:t>
            </w:r>
          </w:p>
        </w:tc>
        <w:tc>
          <w:tcPr>
            <w:tcW w:w="4532" w:type="dxa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30A7F" w:rsidTr="00163FF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20" w:type="dxa"/>
            <w:vAlign w:val="center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732" w:type="dxa"/>
            <w:gridSpan w:val="3"/>
            <w:vAlign w:val="center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役職名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="00163F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  <w:r w:rsidR="00163FF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3052D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8.25pt" fillcolor="window">
                  <v:imagedata r:id="rId6" o:title=""/>
                </v:shape>
              </w:pict>
            </w:r>
          </w:p>
        </w:tc>
      </w:tr>
    </w:tbl>
    <w:p w:rsidR="00163FF4" w:rsidRDefault="00A30A7F">
      <w:pPr>
        <w:wordWrap w:val="0"/>
        <w:overflowPunct w:val="0"/>
        <w:autoSpaceDE w:val="0"/>
        <w:autoSpaceDN w:val="0"/>
        <w:spacing w:before="480"/>
        <w:rPr>
          <w:rFonts w:hint="eastAsia"/>
        </w:rPr>
      </w:pPr>
      <w:r>
        <w:t>2</w:t>
      </w:r>
      <w:r>
        <w:rPr>
          <w:rFonts w:hint="eastAsia"/>
        </w:rPr>
        <w:t xml:space="preserve">　国際見本市等出品物の概要</w:t>
      </w:r>
    </w:p>
    <w:p w:rsidR="00163FF4" w:rsidRDefault="00163FF4">
      <w:pPr>
        <w:wordWrap w:val="0"/>
        <w:overflowPunct w:val="0"/>
        <w:autoSpaceDE w:val="0"/>
        <w:autoSpaceDN w:val="0"/>
        <w:spacing w:before="120"/>
        <w:ind w:left="113"/>
      </w:pPr>
    </w:p>
    <w:p w:rsidR="00A30A7F" w:rsidRDefault="00A30A7F">
      <w:pPr>
        <w:wordWrap w:val="0"/>
        <w:overflowPunct w:val="0"/>
        <w:autoSpaceDE w:val="0"/>
        <w:autoSpaceDN w:val="0"/>
        <w:spacing w:before="120"/>
        <w:ind w:left="113"/>
        <w:rPr>
          <w:u w:val="single"/>
        </w:rPr>
      </w:pPr>
      <w:r>
        <w:rPr>
          <w:rFonts w:hint="eastAsia"/>
        </w:rPr>
        <w:t xml:space="preserve">出品予定製品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163FF4" w:rsidRDefault="00163FF4">
      <w:pPr>
        <w:wordWrap w:val="0"/>
        <w:overflowPunct w:val="0"/>
        <w:autoSpaceDE w:val="0"/>
        <w:autoSpaceDN w:val="0"/>
        <w:spacing w:before="120"/>
        <w:ind w:left="113"/>
        <w:rPr>
          <w:rFonts w:hint="eastAsia"/>
        </w:rPr>
      </w:pPr>
    </w:p>
    <w:p w:rsidR="00A30A7F" w:rsidRDefault="00A30A7F">
      <w:pPr>
        <w:wordWrap w:val="0"/>
        <w:overflowPunct w:val="0"/>
        <w:autoSpaceDE w:val="0"/>
        <w:autoSpaceDN w:val="0"/>
        <w:spacing w:before="120"/>
        <w:ind w:left="113"/>
        <w:rPr>
          <w:u w:val="single"/>
        </w:rPr>
      </w:pPr>
      <w:r>
        <w:rPr>
          <w:rFonts w:hint="eastAsia"/>
        </w:rPr>
        <w:t xml:space="preserve">出品予定小間数　</w:t>
      </w:r>
      <w:r>
        <w:rPr>
          <w:rFonts w:hint="eastAsia"/>
          <w:u w:val="single"/>
        </w:rPr>
        <w:t xml:space="preserve">　　　　　　　　　　　　　　　　　　　　　　小間</w:t>
      </w:r>
    </w:p>
    <w:p w:rsidR="00163FF4" w:rsidRDefault="00163FF4">
      <w:pPr>
        <w:wordWrap w:val="0"/>
        <w:overflowPunct w:val="0"/>
        <w:autoSpaceDE w:val="0"/>
        <w:autoSpaceDN w:val="0"/>
        <w:spacing w:before="120"/>
        <w:ind w:left="113"/>
        <w:rPr>
          <w:rFonts w:hint="eastAsia"/>
        </w:rPr>
      </w:pPr>
    </w:p>
    <w:p w:rsidR="00A30A7F" w:rsidRDefault="00A30A7F">
      <w:pPr>
        <w:wordWrap w:val="0"/>
        <w:overflowPunct w:val="0"/>
        <w:autoSpaceDE w:val="0"/>
        <w:autoSpaceDN w:val="0"/>
        <w:spacing w:before="120"/>
        <w:ind w:left="113"/>
        <w:rPr>
          <w:u w:val="single"/>
          <w:vertAlign w:val="superscript"/>
        </w:rPr>
      </w:pPr>
      <w:r>
        <w:rPr>
          <w:rFonts w:hint="eastAsia"/>
        </w:rPr>
        <w:t xml:space="preserve">展示予定面積　　</w:t>
      </w:r>
      <w:r>
        <w:rPr>
          <w:rFonts w:hint="eastAsia"/>
          <w:u w:val="single"/>
        </w:rPr>
        <w:t xml:space="preserve">　　　　　　　　　　　　　　　　　　　　　　　</w:t>
      </w:r>
      <w:r>
        <w:rPr>
          <w:u w:val="single"/>
        </w:rPr>
        <w:t>m</w:t>
      </w:r>
      <w:r>
        <w:rPr>
          <w:u w:val="single"/>
          <w:vertAlign w:val="superscript"/>
        </w:rPr>
        <w:t>2</w:t>
      </w:r>
    </w:p>
    <w:p w:rsidR="00A30A7F" w:rsidRDefault="00A30A7F">
      <w:pPr>
        <w:wordWrap w:val="0"/>
        <w:overflowPunct w:val="0"/>
        <w:autoSpaceDE w:val="0"/>
        <w:autoSpaceDN w:val="0"/>
        <w:ind w:left="113"/>
        <w:rPr>
          <w:u w:val="single"/>
        </w:rPr>
      </w:pPr>
    </w:p>
    <w:p w:rsidR="00A30A7F" w:rsidRDefault="00A30A7F">
      <w:pPr>
        <w:wordWrap w:val="0"/>
        <w:overflowPunct w:val="0"/>
        <w:autoSpaceDE w:val="0"/>
        <w:autoSpaceDN w:val="0"/>
        <w:spacing w:after="240"/>
      </w:pPr>
      <w:r>
        <w:br w:type="page"/>
      </w:r>
      <w:r>
        <w:lastRenderedPageBreak/>
        <w:t>3</w:t>
      </w:r>
      <w:r>
        <w:rPr>
          <w:rFonts w:hint="eastAsia"/>
        </w:rPr>
        <w:t xml:space="preserve">　国際見本市等の概要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3420"/>
        <w:gridCol w:w="1280"/>
        <w:gridCol w:w="2400"/>
      </w:tblGrid>
      <w:tr w:rsidR="00A30A7F" w:rsidTr="00163FF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0" w:type="dxa"/>
            <w:vAlign w:val="center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100" w:type="dxa"/>
            <w:gridSpan w:val="3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30A7F" w:rsidTr="00163FF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0" w:type="dxa"/>
            <w:vAlign w:val="center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開催期日</w:t>
            </w:r>
          </w:p>
        </w:tc>
        <w:tc>
          <w:tcPr>
            <w:tcW w:w="7100" w:type="dxa"/>
            <w:gridSpan w:val="3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30A7F" w:rsidTr="00163FF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0" w:type="dxa"/>
            <w:vAlign w:val="center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100" w:type="dxa"/>
            <w:gridSpan w:val="3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30A7F" w:rsidTr="00163FF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0" w:type="dxa"/>
            <w:vAlign w:val="center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主催団体</w:t>
            </w:r>
          </w:p>
        </w:tc>
        <w:tc>
          <w:tcPr>
            <w:tcW w:w="7100" w:type="dxa"/>
            <w:gridSpan w:val="3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30A7F" w:rsidTr="00163FF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0" w:type="dxa"/>
            <w:vAlign w:val="center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後援・協力</w:t>
            </w:r>
          </w:p>
        </w:tc>
        <w:tc>
          <w:tcPr>
            <w:tcW w:w="7100" w:type="dxa"/>
            <w:gridSpan w:val="3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30A7F" w:rsidTr="00163FF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0" w:type="dxa"/>
            <w:vAlign w:val="center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総展示面積</w:t>
            </w:r>
          </w:p>
        </w:tc>
        <w:tc>
          <w:tcPr>
            <w:tcW w:w="3420" w:type="dxa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総小間数</w:t>
            </w:r>
          </w:p>
        </w:tc>
        <w:tc>
          <w:tcPr>
            <w:tcW w:w="2400" w:type="dxa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30A7F" w:rsidTr="00163FF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0" w:type="dxa"/>
            <w:vAlign w:val="center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参加国数</w:t>
            </w:r>
          </w:p>
        </w:tc>
        <w:tc>
          <w:tcPr>
            <w:tcW w:w="3420" w:type="dxa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出展企業数</w:t>
            </w:r>
          </w:p>
        </w:tc>
        <w:tc>
          <w:tcPr>
            <w:tcW w:w="2400" w:type="dxa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30A7F" w:rsidTr="00163FF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0" w:type="dxa"/>
            <w:vAlign w:val="center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入場者数等</w:t>
            </w:r>
          </w:p>
        </w:tc>
        <w:tc>
          <w:tcPr>
            <w:tcW w:w="7100" w:type="dxa"/>
            <w:gridSpan w:val="3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30A7F">
        <w:tblPrEx>
          <w:tblCellMar>
            <w:top w:w="0" w:type="dxa"/>
            <w:bottom w:w="0" w:type="dxa"/>
          </w:tblCellMar>
        </w:tblPrEx>
        <w:trPr>
          <w:cantSplit/>
          <w:trHeight w:val="1770"/>
        </w:trPr>
        <w:tc>
          <w:tcPr>
            <w:tcW w:w="1380" w:type="dxa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>
              <w:rPr>
                <w:rFonts w:hint="eastAsia"/>
              </w:rPr>
              <w:t>その他内容</w:t>
            </w:r>
          </w:p>
        </w:tc>
        <w:tc>
          <w:tcPr>
            <w:tcW w:w="7100" w:type="dxa"/>
            <w:gridSpan w:val="3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30A7F" w:rsidRDefault="00A30A7F">
      <w:pPr>
        <w:wordWrap w:val="0"/>
        <w:overflowPunct w:val="0"/>
        <w:autoSpaceDE w:val="0"/>
        <w:autoSpaceDN w:val="0"/>
        <w:spacing w:before="360" w:after="360"/>
      </w:pPr>
      <w:r>
        <w:t>4</w:t>
      </w:r>
      <w:r>
        <w:rPr>
          <w:rFonts w:hint="eastAsia"/>
        </w:rPr>
        <w:t xml:space="preserve">　経費</w:t>
      </w:r>
      <w:r>
        <w:t>(</w:t>
      </w:r>
      <w:r>
        <w:rPr>
          <w:rFonts w:hint="eastAsia"/>
        </w:rPr>
        <w:t>予算</w:t>
      </w:r>
      <w:r>
        <w:t>)</w:t>
      </w:r>
      <w:r>
        <w:rPr>
          <w:rFonts w:hint="eastAsia"/>
        </w:rPr>
        <w:t>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1"/>
        <w:gridCol w:w="6040"/>
      </w:tblGrid>
      <w:tr w:rsidR="00A30A7F" w:rsidTr="00163FF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51" w:type="dxa"/>
            <w:vAlign w:val="center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小間料</w:t>
            </w:r>
          </w:p>
        </w:tc>
        <w:tc>
          <w:tcPr>
            <w:tcW w:w="6040" w:type="dxa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30A7F" w:rsidTr="00163FF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51" w:type="dxa"/>
            <w:vAlign w:val="center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小間装飾料</w:t>
            </w:r>
          </w:p>
        </w:tc>
        <w:tc>
          <w:tcPr>
            <w:tcW w:w="6040" w:type="dxa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30A7F" w:rsidTr="00163FF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51" w:type="dxa"/>
            <w:vAlign w:val="center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梱包料及び輸送料</w:t>
            </w:r>
          </w:p>
        </w:tc>
        <w:tc>
          <w:tcPr>
            <w:tcW w:w="6040" w:type="dxa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30A7F" w:rsidTr="00163FF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51" w:type="dxa"/>
            <w:vAlign w:val="center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広告宣伝費及び印刷費</w:t>
            </w:r>
          </w:p>
        </w:tc>
        <w:tc>
          <w:tcPr>
            <w:tcW w:w="6040" w:type="dxa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30A7F" w:rsidTr="00163FF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51" w:type="dxa"/>
            <w:vAlign w:val="center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040" w:type="dxa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30A7F" w:rsidTr="00163FF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51" w:type="dxa"/>
            <w:vAlign w:val="center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  <w:ind w:left="420" w:right="42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6040" w:type="dxa"/>
          </w:tcPr>
          <w:p w:rsidR="00A30A7F" w:rsidRDefault="00A30A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30A7F" w:rsidRDefault="00A30A7F">
      <w:pPr>
        <w:wordWrap w:val="0"/>
        <w:overflowPunct w:val="0"/>
        <w:autoSpaceDE w:val="0"/>
        <w:autoSpaceDN w:val="0"/>
        <w:spacing w:before="480"/>
      </w:pPr>
      <w:r>
        <w:rPr>
          <w:rFonts w:hint="eastAsia"/>
        </w:rPr>
        <w:t>※　添付資料</w:t>
      </w:r>
      <w:bookmarkStart w:id="0" w:name="_GoBack"/>
      <w:bookmarkEnd w:id="0"/>
    </w:p>
    <w:p w:rsidR="00A30A7F" w:rsidRDefault="00A30A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・会社概要及び経歴書</w:t>
      </w:r>
    </w:p>
    <w:p w:rsidR="00A30A7F" w:rsidRDefault="00A30A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・出展製品カタログ</w:t>
      </w:r>
    </w:p>
    <w:p w:rsidR="00A30A7F" w:rsidRDefault="00A30A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・国際見本市等紹介パンフレット</w:t>
      </w:r>
    </w:p>
    <w:p w:rsidR="00A30A7F" w:rsidRDefault="00A30A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・経費積算の根拠となる資料</w:t>
      </w:r>
    </w:p>
    <w:sectPr w:rsidR="00A30A7F" w:rsidSect="00163FF4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052" w:rsidRDefault="00AB4052" w:rsidP="00A855F1">
      <w:r>
        <w:separator/>
      </w:r>
    </w:p>
  </w:endnote>
  <w:endnote w:type="continuationSeparator" w:id="0">
    <w:p w:rsidR="00AB4052" w:rsidRDefault="00AB4052" w:rsidP="00A8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052" w:rsidRDefault="00AB4052" w:rsidP="00A855F1">
      <w:r>
        <w:separator/>
      </w:r>
    </w:p>
  </w:footnote>
  <w:footnote w:type="continuationSeparator" w:id="0">
    <w:p w:rsidR="00AB4052" w:rsidRDefault="00AB4052" w:rsidP="00A85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A7F"/>
    <w:rsid w:val="00163FF4"/>
    <w:rsid w:val="003052D1"/>
    <w:rsid w:val="006A7559"/>
    <w:rsid w:val="00A30A7F"/>
    <w:rsid w:val="00A855F1"/>
    <w:rsid w:val="00AB4052"/>
    <w:rsid w:val="00F2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086283-B2B0-4D06-A787-5D8BAFE6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交流経済課　中垣</cp:lastModifiedBy>
  <cp:revision>2</cp:revision>
  <dcterms:created xsi:type="dcterms:W3CDTF">2017-07-10T07:21:00Z</dcterms:created>
  <dcterms:modified xsi:type="dcterms:W3CDTF">2017-07-10T07:21:00Z</dcterms:modified>
</cp:coreProperties>
</file>